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0" w:firstLineChars="0"/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云南大学附属医院医用分子筛制氧设备大修服务项目报价表</w:t>
      </w: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一、医用分子筛制氧D机组维修材料配件及保养材料</w:t>
      </w:r>
    </w:p>
    <w:p>
      <w:pPr>
        <w:ind w:firstLine="0" w:firstLineChars="0"/>
        <w:jc w:val="center"/>
        <w:rPr>
          <w:rFonts w:hint="eastAsia" w:ascii="方正楷体_GBK" w:hAnsi="方正楷体_GBK" w:eastAsia="方正楷体_GBK"/>
          <w:sz w:val="32"/>
          <w:szCs w:val="32"/>
        </w:rPr>
      </w:pPr>
    </w:p>
    <w:p>
      <w:pPr>
        <w:ind w:firstLine="0" w:firstLineChars="0"/>
        <w:jc w:val="center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1、医用分子筛制氧D机组维修材料配件报价表</w:t>
      </w:r>
    </w:p>
    <w:tbl>
      <w:tblPr>
        <w:tblStyle w:val="5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79"/>
        <w:gridCol w:w="1216"/>
        <w:gridCol w:w="2944"/>
        <w:gridCol w:w="703"/>
        <w:gridCol w:w="846"/>
        <w:gridCol w:w="1398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7" w:type="dxa"/>
            <w:gridSpan w:val="8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医用分子筛制氧D机组维修材料配件报价表（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请对照维修方案报价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原设备型号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报价</w:t>
            </w: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分子筛制氧机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锂基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高效制氧分子筛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1.粒径：1.2-1.7mm;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2.静态N,吸附:≥22ml/g;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3.氮氧分离系数:≥6.2ml/g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4.堆积密度：0.62+0.02 g/ml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5.抗压碎力：≥11/颗；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6.粒度：≥95%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7.包装品含水量：≤0.5% wt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8.落粉度:0 ppm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活性氧化铝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颗粒直径：3-5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活性氧化铝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1.粒径：3.0-5.0mm;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2.外观：白色球状；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3.合格率：≥90%；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4.堆积密度：≥65 g/ml；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5.抗压碎力：≥100N/颗；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6.比表面积：≥280平方/g；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7.静态水吸附：≥17%wt;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8.孔容：≥0.38cm3/g;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9.氮氧分离系数:≥6.2ml/g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10.松装堆积密度：0.70 g/ml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11.A12O3：≥94.5%；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12.强度：≥180N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冷干机维修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制冷处理量14立方/0.8Mpa/分钟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冷干机排污阀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JORC-MIC-B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1.全自动排污排水，JORC-MIC-B;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2.计时开启0.5-10min可调；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3.开启时长1-10s可调。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制冷剂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R410A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1.R401A制冷剂；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2.纯度：99.9%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空气储罐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3m³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卧式空气储罐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1.工作介质：空气；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2.容积：3m³；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3.设计压力1.05MPa；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4.试验压力：1.32MPa；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5.工作压力1.0MPa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6.材质：Q345R；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7.设备自重：814kg；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8.设计使用年限：10年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9.安全阀整定压力：1.05MPa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10.容器类别:I类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氧气储罐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4m³</w:t>
            </w:r>
          </w:p>
        </w:tc>
        <w:tc>
          <w:tcPr>
            <w:tcW w:w="29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卧式空气储罐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1.工作介质：氧气；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2.容积：4m³；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3.设计压力1.05MPa；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4.试验压力：1.32MPa；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5.工作压力1.0MPa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6.材质：Q345R；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7.设备自重：814kg；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8.设计使用年限：10年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9.安全阀整定压力：1.05MPa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10.容器类别:I类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8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8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58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D机组维修材料配件报价合计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</w:tbl>
    <w:p>
      <w:pPr>
        <w:ind w:firstLine="0" w:firstLineChars="0"/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ascii="方正楷体_GBK" w:hAnsi="方正楷体_GBK" w:eastAsia="方正楷体_GBK" w:cs="宋体"/>
          <w:sz w:val="32"/>
          <w:szCs w:val="32"/>
        </w:rPr>
        <w:t>医用分子筛制氧D机组保养材料报价表</w:t>
      </w:r>
    </w:p>
    <w:tbl>
      <w:tblPr>
        <w:tblStyle w:val="4"/>
        <w:tblW w:w="10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9"/>
        <w:gridCol w:w="1716"/>
        <w:gridCol w:w="3104"/>
        <w:gridCol w:w="708"/>
        <w:gridCol w:w="735"/>
        <w:gridCol w:w="992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64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医用分子筛制氧D机组保养材料报价表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名称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型号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参数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报价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空气过滤器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GA55P1622185501</w:t>
            </w:r>
          </w:p>
        </w:tc>
        <w:tc>
          <w:tcPr>
            <w:tcW w:w="3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GA55P1622185501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油过滤器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GA55P1625752501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GA55P1625752501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油分离器保养包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GA55P109230019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GA55P109230019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专用润滑油（20L)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GA55P2901052200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GA55P2901052200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专用润滑油（5L)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10T3NLE15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全合成10T3NLE15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拆卸、安装D机组费用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制氧空压机、压缩空气干燥系统、制氧主机、管道阀门无损搬迁至指定位置，重新安装调试产氧量50立方/小时，产氧浓度93±3%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拆卸吊装费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保护业主房屋及设备设施，确保施工人员及其他人员人身安全。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拆卸、恢复楼顶费用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拆除设备原位置的防雨、防护、电力设施，制氧机搬迁后恢复至原有功能。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导风散热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1000*1000mm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1.镀锌防锈导风管；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2.满足55千瓦空压机散热量；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3.风流量大于12.5M3/秒；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4.导风管断面不小于1000*1000mm；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电源电缆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1.满足70千瓦功率的控制电柜及电线电缆；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2.三项五线电缆不小于3*50+1*16+1*10；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3.电线不小于2*6+1*4；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4.电柜配置总三项漏保315A1套，分三项漏保200A2套，分三项项漏保100A2套，分两项漏保63A2套，对应的地零接线柱；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5.对应的布线管槽。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5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D机组保养材料报价合计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二、医用分子筛制氧A机组维修材料配件及保养材料</w:t>
      </w:r>
    </w:p>
    <w:p>
      <w:pPr>
        <w:ind w:firstLine="0" w:firstLineChars="0"/>
        <w:jc w:val="center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1、医用分子筛制氧A机组维修材料配件报价表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16"/>
        <w:gridCol w:w="2020"/>
        <w:gridCol w:w="3116"/>
        <w:gridCol w:w="752"/>
        <w:gridCol w:w="70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8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医用分子筛制氧A机组维修材料配件报价表（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请对照维修方案报价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更换前设备型号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/>
              </w:rPr>
              <w:t>报价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温控阀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60℃</w:t>
            </w:r>
            <w:r>
              <w:rPr>
                <w:rStyle w:val="9"/>
                <w:rFonts w:hint="default"/>
                <w:color w:val="auto"/>
                <w:lang w:bidi="ar"/>
              </w:rPr>
              <w:t>-KO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1.GA55P-60℃-KO温控灵敏；2.旁通顺畅；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3.材质：不锈钢耐磨材质。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温度传感器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TC1000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1.TC1000温感灵敏；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2.不锈钢耐高温；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3.含3米传感线。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压力传感器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1089 0575 54(40NM Max)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1.压力传感灵敏、稳定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2.不锈钢耐高温；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3.快速接口传感线，1/4R接口。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三项继电器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DPA51CM44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1.208-480VAC 50-60HZ13VA@400VAC/50HZIP20；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2.保护灵敏，触点持久耐用。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吸附塔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H2350*700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制氧吸附塔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1.工作介质：空气；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2.容积：0.97立方；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3.设计压力：0.8MPa；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4.试验压力1.0MPa；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5.工作压力0.8MPa；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6.材质Q345R,配置分子筛沉降报警装置，分子筛压紧装置；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7.配置锂基分子筛粒径1.2-1.7；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8.产氧量大于50m³/h。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进气控制阀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1622 3488-80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1.GA55PA7.5-1622348880；2.满足55千瓦空压机进气量；3.控制灵敏，密封点持久耐用。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Q\精密过滤器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T-013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B\精密过滤器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A-013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S\精密过滤器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AA-013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冷干机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FXe14-8102494690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JYZW-15F组合式冷干机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1.空气处理量:17Nm3 /min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2.电源：380V 3ph 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3.压缩机功率：2.94KW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4.风机功率：270W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6.进出口接口：DN65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7.露点温度：-20～-40℃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8.工作压力：0.6-1.0Mpa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9.环境温度：≤38℃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9.控制方式：联控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10.空气入口温度：≤45℃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11.加热功率：6KW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12.冷却方式： 风冷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13.冷媒低压压力： 0.4-0.5Mpa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14:。冷媒高压压力： 1.4-1.8Mpa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15.制冷剂： R22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16.空气接口管径： DN65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17.设备外形：（mm）长*宽*高 1400*1700*2160（以实物为准）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18.排水器形式： 电子式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19.工作方式： 连续工作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20.机组形式： 组合式，半封闭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21.设备安装要求： 平整水泥地面，无基础安装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球型排水阀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VR20B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1.工作方式：全自动排污排水，JORC-MIC-B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气动阀DN25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DN25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DN25双向密封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气动阀DN40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DN40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1.型号：DN40双向密封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气动阀DN32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DN32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1.型号：DN32双向密封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气动阀DN50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DN50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1.型号：DN50双向密封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高频电磁驱动器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SY5120-4LZD-01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1.型号：SY5120-4LZD-01-0.15-0.7Mpa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∮8、∮10气管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1.型号：∮6、∮8、∮10PE气管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NXJ/4Z(D)220V AC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1.型号：NXJ/4Z(D)220VAC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浓度传感器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MODEL5100 O2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1.检测范围：10.00-99.99%；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2.DC24V,4mA+-。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减压器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MODEL:ODN 50 0-1.2MPa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1.型号：DN50-0-1.2Mpa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21</w:t>
            </w:r>
          </w:p>
        </w:tc>
        <w:tc>
          <w:tcPr>
            <w:tcW w:w="72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A机组维修材料配件报价合计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/>
              </w:rPr>
            </w:pPr>
          </w:p>
        </w:tc>
      </w:tr>
    </w:tbl>
    <w:p>
      <w:pPr>
        <w:ind w:firstLine="0" w:firstLineChars="0"/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0" w:firstLineChars="0"/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ascii="方正楷体_GBK" w:hAnsi="方正楷体_GBK" w:eastAsia="方正楷体_GBK" w:cs="宋体"/>
          <w:sz w:val="32"/>
          <w:szCs w:val="32"/>
        </w:rPr>
        <w:t>医用分子筛制氧A机组保养材料报价表</w:t>
      </w:r>
    </w:p>
    <w:tbl>
      <w:tblPr>
        <w:tblStyle w:val="4"/>
        <w:tblW w:w="10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6"/>
        <w:gridCol w:w="1843"/>
        <w:gridCol w:w="708"/>
        <w:gridCol w:w="682"/>
        <w:gridCol w:w="2437"/>
        <w:gridCol w:w="1178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64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医用分子筛制氧A机组保养材料报价表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更换后设备型号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报价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阿特拉斯空压机专用油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GA55P2901052200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20升</w:t>
            </w: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型号：GA55P2901052200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过滤器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GA55P1625752501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型号：GA55P1625752501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油气分离滤芯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GA55P109230019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型号：GA55P109230019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空气过滤器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GA55P1622185501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型号：GA55P1622185501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6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A机组保养材料报价合计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三、医用分子筛制氧C机组维修材料配件及保养材料</w:t>
      </w:r>
    </w:p>
    <w:p>
      <w:pPr>
        <w:ind w:firstLine="0" w:firstLineChars="0"/>
        <w:jc w:val="center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1、医用分子筛制氧C机组维修材料配件报价表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16"/>
        <w:gridCol w:w="2020"/>
        <w:gridCol w:w="3116"/>
        <w:gridCol w:w="752"/>
        <w:gridCol w:w="70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8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医用分子筛制氧C机组维修材料配件报价表（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请对照维修方案报价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更换前设备型号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/>
              </w:rPr>
              <w:t>报价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温控阀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60℃</w:t>
            </w:r>
            <w:r>
              <w:rPr>
                <w:rStyle w:val="9"/>
                <w:rFonts w:hint="default"/>
                <w:color w:val="auto"/>
                <w:lang w:bidi="ar"/>
              </w:rPr>
              <w:t>-KO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1.GA55P-60℃-KO温控灵敏；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2.旁通顺畅；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3.材质：不锈钢耐磨材质。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温度传感器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TC1000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1.TC1000温感灵敏；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2.不锈钢耐高温；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3.含3米传感线。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压力传感器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1089 0575 54(40NM Max)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1.压力传感灵敏、稳定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2.不锈钢耐高温；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3.快速接口传感线，1/4R接口。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三项继电器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DPA51CM44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1.208-480VAC 50-60HZ13VA@400VAC/50HZIP20；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2.保护灵敏，触点持久耐用。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吸附塔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H2350*700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制氧吸附塔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1.工作介质：空气；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2.容积：0.97立方；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3.设计压力：0.8MPa；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4.试验压力1.0MPa；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5.工作压力0.8MPa；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6.材质Q345R,配置分子筛沉降报警装置，分子筛压紧装置；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7.配置锂基分子筛粒径1.2-1.7；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8.产氧量大于50 m³/h 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进气控制阀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1622 3488-80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1.GA55PA7.5-1622348880；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2.满足55千瓦空压机进气量；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3.控制灵敏，密封点持久耐用。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Q\精密过滤器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T-013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B\精密过滤器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A-013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S\精密过滤器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AA-013 G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1.过滤器额定工作压力:0.2-1.0Mpa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2.自动排水器(-D)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3.处理量：14 m³/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4.处理精度1.0μmpp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冷干机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FXe14-8102494690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JYZW-15F组合式冷干机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1.空气处理量:17Nm3 /min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2.电源：380V 3ph 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3.压缩机功率：2.94KW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4.风机功率：270W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6.进出口接口：DN65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7.露点温度：-20～-40℃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8.工作压力：0.6-1.0Mpa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9.环境温度：≤38℃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9.控制方式：联控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10.空气入口温度：≤45℃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11.加热功率：6KW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12.冷却方式： 风冷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13.冷媒低压压力： 0.4-0.5Mpa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14:。冷媒高压压力： 1.4-1.8Mpa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15.制冷剂： R22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16.空气接口管径： DN65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17.设备外形：（mm）长*宽*高 1400*1700*2160（以实物为准）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18.排水器形式： 电子式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19.工作方式： 连续工作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20.机组形式： 组合式，半封闭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21.设备安装要求： 平整水泥地面，无基础安装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球型排水阀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VR20B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1.工作方式：全自动排污排水，JORC-MIC-B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气动阀DN25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DN25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DN25双向密封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气动阀DN40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DN40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DN40双向密封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气动阀DN32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DN32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DN32双向密封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气动阀DN50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Mac DN50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DN50双向密封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高频电磁驱动器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SY5120-4LZD-01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1.型号：SY5120-4LZD-01-0.15-0.7Mpa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∮8、∮10气管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1.型号：∮6、∮8、∮10PE气管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NXJ/4Z(D)220V AC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1.型号：NXJ/4Z(D)220VAC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浓度传感器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MODEL5100 O2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1.检测范围：10.00-99.99%；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2.DC24V,4mA+-。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减压器</w:t>
            </w:r>
          </w:p>
        </w:tc>
        <w:tc>
          <w:tcPr>
            <w:tcW w:w="20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MODEL:ODN 50 0-1.2MPa</w:t>
            </w:r>
          </w:p>
        </w:tc>
        <w:tc>
          <w:tcPr>
            <w:tcW w:w="31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1.型号： DN50-0-1.2Mpa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21</w:t>
            </w:r>
          </w:p>
        </w:tc>
        <w:tc>
          <w:tcPr>
            <w:tcW w:w="72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C机组维修材料配件报价合计</w:t>
            </w:r>
          </w:p>
        </w:tc>
        <w:tc>
          <w:tcPr>
            <w:tcW w:w="1984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方正仿宋_GBK" w:hAnsi="方正仿宋_GBK" w:eastAsia="方正仿宋_GBK"/>
              </w:rPr>
            </w:pPr>
          </w:p>
        </w:tc>
      </w:tr>
    </w:tbl>
    <w:p>
      <w:pPr>
        <w:ind w:firstLine="0" w:firstLineChars="0"/>
        <w:rPr>
          <w:rFonts w:ascii="方正楷体_GBK" w:hAnsi="方正楷体_GBK" w:eastAsia="方正楷体_GBK" w:cs="宋体"/>
          <w:sz w:val="32"/>
          <w:szCs w:val="32"/>
        </w:rPr>
      </w:pPr>
      <w:r>
        <w:rPr>
          <w:rFonts w:hint="eastAsia" w:ascii="方正楷体_GBK" w:hAnsi="方正楷体_GBK" w:eastAsia="方正楷体_GBK" w:cs="宋体"/>
          <w:sz w:val="32"/>
          <w:szCs w:val="32"/>
        </w:rPr>
        <w:t>2、医用分子筛制氧C机组保养材料报价表</w:t>
      </w:r>
    </w:p>
    <w:tbl>
      <w:tblPr>
        <w:tblStyle w:val="4"/>
        <w:tblW w:w="10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9"/>
        <w:gridCol w:w="1716"/>
        <w:gridCol w:w="959"/>
        <w:gridCol w:w="850"/>
        <w:gridCol w:w="2410"/>
        <w:gridCol w:w="1320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64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医用分子筛制氧C机组保养材料报价表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更换后设备型号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报价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阿特拉斯空压机专用油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GA55P2901052200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20升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型号：GA55P2901052200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过滤器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GA55P1625752501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型号：GA55P1625752501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油气分离滤芯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GA55P109230019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型号：GA55P109230019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空气过滤器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GA55P1622185501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型号：GA55P1622185501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C机组保养材料报价合计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ind w:firstLine="0" w:firstLineChars="0"/>
        <w:rPr>
          <w:rFonts w:ascii="方正仿宋_GBK" w:hAnsi="方正仿宋_GBK" w:eastAsia="方正仿宋_GBK"/>
        </w:rPr>
      </w:pP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四、医用分子筛制氧机组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大修服务项目报价总计表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3969"/>
        <w:gridCol w:w="18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医用分子筛制氧机组大修服务项目报价表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机组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D机组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D机组维修材料配件报价合计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机组保养材料报价合计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A机组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A机组维修材料配件报价合计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机组保养材料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C机组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C机组维修材料配件报价合计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C机组保养材料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报价合计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项目总报价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黑体" w:hAnsi="黑体" w:eastAsia="黑体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iYmYwZjIwMmFhMTY1ZTM2NjQ4ODBhNTEwOTIyMzUifQ=="/>
  </w:docVars>
  <w:rsids>
    <w:rsidRoot w:val="00FB4FF4"/>
    <w:rsid w:val="00003BA4"/>
    <w:rsid w:val="000053BB"/>
    <w:rsid w:val="00006481"/>
    <w:rsid w:val="00012D76"/>
    <w:rsid w:val="000152E9"/>
    <w:rsid w:val="00015EE5"/>
    <w:rsid w:val="00015F36"/>
    <w:rsid w:val="000361A8"/>
    <w:rsid w:val="00037CA9"/>
    <w:rsid w:val="00044704"/>
    <w:rsid w:val="00046C19"/>
    <w:rsid w:val="00050C1B"/>
    <w:rsid w:val="00050DCA"/>
    <w:rsid w:val="00051882"/>
    <w:rsid w:val="0005249A"/>
    <w:rsid w:val="0005348A"/>
    <w:rsid w:val="000565B8"/>
    <w:rsid w:val="00056885"/>
    <w:rsid w:val="00060305"/>
    <w:rsid w:val="000631E5"/>
    <w:rsid w:val="000633C8"/>
    <w:rsid w:val="00064941"/>
    <w:rsid w:val="00066DC9"/>
    <w:rsid w:val="00075420"/>
    <w:rsid w:val="00084A08"/>
    <w:rsid w:val="00087A50"/>
    <w:rsid w:val="00091516"/>
    <w:rsid w:val="00091FC5"/>
    <w:rsid w:val="00096730"/>
    <w:rsid w:val="000A1365"/>
    <w:rsid w:val="000A1C83"/>
    <w:rsid w:val="000A46A3"/>
    <w:rsid w:val="000B7C93"/>
    <w:rsid w:val="000B7E21"/>
    <w:rsid w:val="000C2ED2"/>
    <w:rsid w:val="000C7D98"/>
    <w:rsid w:val="000D41A4"/>
    <w:rsid w:val="000D4C6D"/>
    <w:rsid w:val="000D589C"/>
    <w:rsid w:val="000D77B5"/>
    <w:rsid w:val="000E0EF2"/>
    <w:rsid w:val="000E1449"/>
    <w:rsid w:val="000E294A"/>
    <w:rsid w:val="000E4AFE"/>
    <w:rsid w:val="000F0B27"/>
    <w:rsid w:val="000F1BD6"/>
    <w:rsid w:val="000F1C6B"/>
    <w:rsid w:val="000F4384"/>
    <w:rsid w:val="00100529"/>
    <w:rsid w:val="00103202"/>
    <w:rsid w:val="001034F9"/>
    <w:rsid w:val="00104B82"/>
    <w:rsid w:val="00104E45"/>
    <w:rsid w:val="0010779F"/>
    <w:rsid w:val="00107F21"/>
    <w:rsid w:val="001100A1"/>
    <w:rsid w:val="00111BE7"/>
    <w:rsid w:val="00115120"/>
    <w:rsid w:val="001208AF"/>
    <w:rsid w:val="00124824"/>
    <w:rsid w:val="00125898"/>
    <w:rsid w:val="00125B6E"/>
    <w:rsid w:val="00127903"/>
    <w:rsid w:val="0013543F"/>
    <w:rsid w:val="00136B28"/>
    <w:rsid w:val="00137ED7"/>
    <w:rsid w:val="00147821"/>
    <w:rsid w:val="001513E7"/>
    <w:rsid w:val="00155D80"/>
    <w:rsid w:val="00160966"/>
    <w:rsid w:val="001616B5"/>
    <w:rsid w:val="00173862"/>
    <w:rsid w:val="001855D4"/>
    <w:rsid w:val="00193B09"/>
    <w:rsid w:val="0019426A"/>
    <w:rsid w:val="00194A2E"/>
    <w:rsid w:val="001B49BC"/>
    <w:rsid w:val="001B607A"/>
    <w:rsid w:val="001C4577"/>
    <w:rsid w:val="001C60B2"/>
    <w:rsid w:val="001C6429"/>
    <w:rsid w:val="001D04D6"/>
    <w:rsid w:val="001D5309"/>
    <w:rsid w:val="001D70B6"/>
    <w:rsid w:val="001E28A2"/>
    <w:rsid w:val="001E40FD"/>
    <w:rsid w:val="001E5E8D"/>
    <w:rsid w:val="001F0EDD"/>
    <w:rsid w:val="001F0F44"/>
    <w:rsid w:val="00203C9E"/>
    <w:rsid w:val="0020481F"/>
    <w:rsid w:val="00206F42"/>
    <w:rsid w:val="002107F2"/>
    <w:rsid w:val="00214AA4"/>
    <w:rsid w:val="00221397"/>
    <w:rsid w:val="002214E3"/>
    <w:rsid w:val="00223541"/>
    <w:rsid w:val="002274D3"/>
    <w:rsid w:val="00233F87"/>
    <w:rsid w:val="00234D51"/>
    <w:rsid w:val="00236055"/>
    <w:rsid w:val="0024541F"/>
    <w:rsid w:val="00246F1E"/>
    <w:rsid w:val="002478A3"/>
    <w:rsid w:val="002520AE"/>
    <w:rsid w:val="00254D09"/>
    <w:rsid w:val="00256054"/>
    <w:rsid w:val="002575AC"/>
    <w:rsid w:val="00257B6E"/>
    <w:rsid w:val="0026033B"/>
    <w:rsid w:val="00264087"/>
    <w:rsid w:val="00265EE7"/>
    <w:rsid w:val="00266338"/>
    <w:rsid w:val="00266CC7"/>
    <w:rsid w:val="002724C1"/>
    <w:rsid w:val="0028045C"/>
    <w:rsid w:val="00283791"/>
    <w:rsid w:val="00283E5A"/>
    <w:rsid w:val="00285E52"/>
    <w:rsid w:val="00287E7F"/>
    <w:rsid w:val="00291544"/>
    <w:rsid w:val="002941F7"/>
    <w:rsid w:val="00295877"/>
    <w:rsid w:val="002A1F9A"/>
    <w:rsid w:val="002A4048"/>
    <w:rsid w:val="002B11BB"/>
    <w:rsid w:val="002B50D4"/>
    <w:rsid w:val="002B6BFC"/>
    <w:rsid w:val="002C18A3"/>
    <w:rsid w:val="002D4263"/>
    <w:rsid w:val="002D57A9"/>
    <w:rsid w:val="002D5FFA"/>
    <w:rsid w:val="002D73CC"/>
    <w:rsid w:val="002E092C"/>
    <w:rsid w:val="002E0D45"/>
    <w:rsid w:val="002F1079"/>
    <w:rsid w:val="002F1A7D"/>
    <w:rsid w:val="002F2856"/>
    <w:rsid w:val="002F4729"/>
    <w:rsid w:val="002F5C35"/>
    <w:rsid w:val="00302CE7"/>
    <w:rsid w:val="00305C47"/>
    <w:rsid w:val="00305EFF"/>
    <w:rsid w:val="00306240"/>
    <w:rsid w:val="00310E44"/>
    <w:rsid w:val="00321846"/>
    <w:rsid w:val="00321BEB"/>
    <w:rsid w:val="00330322"/>
    <w:rsid w:val="00330973"/>
    <w:rsid w:val="00332862"/>
    <w:rsid w:val="003358FF"/>
    <w:rsid w:val="00336AE3"/>
    <w:rsid w:val="0034236B"/>
    <w:rsid w:val="00344277"/>
    <w:rsid w:val="00350EDD"/>
    <w:rsid w:val="003522AB"/>
    <w:rsid w:val="0035411D"/>
    <w:rsid w:val="0035615A"/>
    <w:rsid w:val="00357321"/>
    <w:rsid w:val="00357CA7"/>
    <w:rsid w:val="0036021C"/>
    <w:rsid w:val="0037252D"/>
    <w:rsid w:val="00372539"/>
    <w:rsid w:val="00373C8E"/>
    <w:rsid w:val="003770C6"/>
    <w:rsid w:val="00382A69"/>
    <w:rsid w:val="00382D5B"/>
    <w:rsid w:val="00383A59"/>
    <w:rsid w:val="00386B51"/>
    <w:rsid w:val="00397359"/>
    <w:rsid w:val="00397787"/>
    <w:rsid w:val="003977A4"/>
    <w:rsid w:val="003A28A3"/>
    <w:rsid w:val="003A61C2"/>
    <w:rsid w:val="003A7EB3"/>
    <w:rsid w:val="003B17E1"/>
    <w:rsid w:val="003B60C7"/>
    <w:rsid w:val="003C0096"/>
    <w:rsid w:val="003C6BA8"/>
    <w:rsid w:val="003C6FE3"/>
    <w:rsid w:val="003C7102"/>
    <w:rsid w:val="003C72FB"/>
    <w:rsid w:val="003D170D"/>
    <w:rsid w:val="003D190D"/>
    <w:rsid w:val="003D1F26"/>
    <w:rsid w:val="003D3418"/>
    <w:rsid w:val="003D49EB"/>
    <w:rsid w:val="003D60B0"/>
    <w:rsid w:val="003D7E6E"/>
    <w:rsid w:val="003E4245"/>
    <w:rsid w:val="003E5052"/>
    <w:rsid w:val="003F0489"/>
    <w:rsid w:val="003F1B81"/>
    <w:rsid w:val="003F47CB"/>
    <w:rsid w:val="003F6EAD"/>
    <w:rsid w:val="003F72C7"/>
    <w:rsid w:val="0040403B"/>
    <w:rsid w:val="004070F7"/>
    <w:rsid w:val="00412460"/>
    <w:rsid w:val="00414B39"/>
    <w:rsid w:val="00416343"/>
    <w:rsid w:val="00417718"/>
    <w:rsid w:val="00421F2A"/>
    <w:rsid w:val="00424F2A"/>
    <w:rsid w:val="004264C6"/>
    <w:rsid w:val="004304EE"/>
    <w:rsid w:val="00430D0D"/>
    <w:rsid w:val="00437AFE"/>
    <w:rsid w:val="0044044D"/>
    <w:rsid w:val="00445D5D"/>
    <w:rsid w:val="004462B8"/>
    <w:rsid w:val="004475C8"/>
    <w:rsid w:val="00447C77"/>
    <w:rsid w:val="00450430"/>
    <w:rsid w:val="004504A3"/>
    <w:rsid w:val="00454F7E"/>
    <w:rsid w:val="0045777A"/>
    <w:rsid w:val="00463016"/>
    <w:rsid w:val="00463FE6"/>
    <w:rsid w:val="0046520D"/>
    <w:rsid w:val="00470B06"/>
    <w:rsid w:val="00472B5E"/>
    <w:rsid w:val="00474162"/>
    <w:rsid w:val="00474603"/>
    <w:rsid w:val="00475830"/>
    <w:rsid w:val="00480970"/>
    <w:rsid w:val="00483F38"/>
    <w:rsid w:val="00484AFB"/>
    <w:rsid w:val="004918FE"/>
    <w:rsid w:val="0049234F"/>
    <w:rsid w:val="00495041"/>
    <w:rsid w:val="004974B4"/>
    <w:rsid w:val="004A33C2"/>
    <w:rsid w:val="004A3407"/>
    <w:rsid w:val="004A7D03"/>
    <w:rsid w:val="004B1A98"/>
    <w:rsid w:val="004C6188"/>
    <w:rsid w:val="004D3B88"/>
    <w:rsid w:val="004E0B1F"/>
    <w:rsid w:val="004E103F"/>
    <w:rsid w:val="004E6E7D"/>
    <w:rsid w:val="004E714E"/>
    <w:rsid w:val="004F0D86"/>
    <w:rsid w:val="004F2A9E"/>
    <w:rsid w:val="004F53C1"/>
    <w:rsid w:val="00503796"/>
    <w:rsid w:val="00504E13"/>
    <w:rsid w:val="00512562"/>
    <w:rsid w:val="0051331F"/>
    <w:rsid w:val="005149D2"/>
    <w:rsid w:val="00520EC9"/>
    <w:rsid w:val="00522A94"/>
    <w:rsid w:val="005324D1"/>
    <w:rsid w:val="005373D5"/>
    <w:rsid w:val="00541669"/>
    <w:rsid w:val="0054425A"/>
    <w:rsid w:val="00544315"/>
    <w:rsid w:val="00544520"/>
    <w:rsid w:val="00544F7C"/>
    <w:rsid w:val="00550543"/>
    <w:rsid w:val="005509B5"/>
    <w:rsid w:val="00556BE3"/>
    <w:rsid w:val="0056060F"/>
    <w:rsid w:val="00561266"/>
    <w:rsid w:val="00575627"/>
    <w:rsid w:val="00580880"/>
    <w:rsid w:val="00580A29"/>
    <w:rsid w:val="005823D8"/>
    <w:rsid w:val="00585BB2"/>
    <w:rsid w:val="00585DB1"/>
    <w:rsid w:val="00587019"/>
    <w:rsid w:val="00587230"/>
    <w:rsid w:val="005A3480"/>
    <w:rsid w:val="005A3B67"/>
    <w:rsid w:val="005A51DC"/>
    <w:rsid w:val="005B3ACF"/>
    <w:rsid w:val="005B56C0"/>
    <w:rsid w:val="005C1012"/>
    <w:rsid w:val="005C1453"/>
    <w:rsid w:val="005C4393"/>
    <w:rsid w:val="005C44B2"/>
    <w:rsid w:val="005C5FBB"/>
    <w:rsid w:val="005C6036"/>
    <w:rsid w:val="005D012C"/>
    <w:rsid w:val="005D2BC8"/>
    <w:rsid w:val="005D72B7"/>
    <w:rsid w:val="005E36F2"/>
    <w:rsid w:val="005E5739"/>
    <w:rsid w:val="005E74C4"/>
    <w:rsid w:val="005F377F"/>
    <w:rsid w:val="005F5647"/>
    <w:rsid w:val="005F59EB"/>
    <w:rsid w:val="005F7A9E"/>
    <w:rsid w:val="006038BA"/>
    <w:rsid w:val="00604141"/>
    <w:rsid w:val="00604415"/>
    <w:rsid w:val="006058D0"/>
    <w:rsid w:val="00610A86"/>
    <w:rsid w:val="006140BC"/>
    <w:rsid w:val="0062125B"/>
    <w:rsid w:val="006216EA"/>
    <w:rsid w:val="00627360"/>
    <w:rsid w:val="00636868"/>
    <w:rsid w:val="00637D1E"/>
    <w:rsid w:val="0064259A"/>
    <w:rsid w:val="006434F8"/>
    <w:rsid w:val="00643551"/>
    <w:rsid w:val="00645F59"/>
    <w:rsid w:val="00652835"/>
    <w:rsid w:val="006548DE"/>
    <w:rsid w:val="006556A5"/>
    <w:rsid w:val="0066078F"/>
    <w:rsid w:val="00661AFD"/>
    <w:rsid w:val="00662D88"/>
    <w:rsid w:val="00671714"/>
    <w:rsid w:val="0067231F"/>
    <w:rsid w:val="00674596"/>
    <w:rsid w:val="0067549B"/>
    <w:rsid w:val="00680DA4"/>
    <w:rsid w:val="006820A7"/>
    <w:rsid w:val="006835FF"/>
    <w:rsid w:val="006843FC"/>
    <w:rsid w:val="0068583B"/>
    <w:rsid w:val="0068725D"/>
    <w:rsid w:val="00693811"/>
    <w:rsid w:val="00693C02"/>
    <w:rsid w:val="006A4E58"/>
    <w:rsid w:val="006A5732"/>
    <w:rsid w:val="006A6B2E"/>
    <w:rsid w:val="006B04B4"/>
    <w:rsid w:val="006B12F1"/>
    <w:rsid w:val="006B213B"/>
    <w:rsid w:val="006B755F"/>
    <w:rsid w:val="006D0927"/>
    <w:rsid w:val="006D4408"/>
    <w:rsid w:val="006F0DF6"/>
    <w:rsid w:val="006F27C1"/>
    <w:rsid w:val="006F2807"/>
    <w:rsid w:val="006F464A"/>
    <w:rsid w:val="007046C3"/>
    <w:rsid w:val="00705705"/>
    <w:rsid w:val="00707FD5"/>
    <w:rsid w:val="00710BDE"/>
    <w:rsid w:val="007128A8"/>
    <w:rsid w:val="00721F97"/>
    <w:rsid w:val="00724AD4"/>
    <w:rsid w:val="00725179"/>
    <w:rsid w:val="00726AA8"/>
    <w:rsid w:val="007425A5"/>
    <w:rsid w:val="007430CD"/>
    <w:rsid w:val="00746D20"/>
    <w:rsid w:val="007513B2"/>
    <w:rsid w:val="0076005A"/>
    <w:rsid w:val="00760202"/>
    <w:rsid w:val="00762BA2"/>
    <w:rsid w:val="007706B0"/>
    <w:rsid w:val="0077202A"/>
    <w:rsid w:val="00772B2B"/>
    <w:rsid w:val="00773357"/>
    <w:rsid w:val="007738E0"/>
    <w:rsid w:val="00777D14"/>
    <w:rsid w:val="007836E5"/>
    <w:rsid w:val="00783BB0"/>
    <w:rsid w:val="00785637"/>
    <w:rsid w:val="00787691"/>
    <w:rsid w:val="00790DD4"/>
    <w:rsid w:val="00795C46"/>
    <w:rsid w:val="00795F5E"/>
    <w:rsid w:val="007A151B"/>
    <w:rsid w:val="007A28B2"/>
    <w:rsid w:val="007A3440"/>
    <w:rsid w:val="007A3894"/>
    <w:rsid w:val="007A4176"/>
    <w:rsid w:val="007A6AC9"/>
    <w:rsid w:val="007B113C"/>
    <w:rsid w:val="007B5F4D"/>
    <w:rsid w:val="007B6616"/>
    <w:rsid w:val="007B68A3"/>
    <w:rsid w:val="007C312F"/>
    <w:rsid w:val="007E0FC7"/>
    <w:rsid w:val="007E1206"/>
    <w:rsid w:val="007E3A19"/>
    <w:rsid w:val="007E6CDF"/>
    <w:rsid w:val="007F10D9"/>
    <w:rsid w:val="007F7554"/>
    <w:rsid w:val="007F7900"/>
    <w:rsid w:val="007F7C1F"/>
    <w:rsid w:val="00801F1C"/>
    <w:rsid w:val="00807E74"/>
    <w:rsid w:val="00811216"/>
    <w:rsid w:val="00811696"/>
    <w:rsid w:val="008125A8"/>
    <w:rsid w:val="00815CBC"/>
    <w:rsid w:val="008330A9"/>
    <w:rsid w:val="00833E6E"/>
    <w:rsid w:val="00834183"/>
    <w:rsid w:val="008343F0"/>
    <w:rsid w:val="00834E2F"/>
    <w:rsid w:val="00835ECA"/>
    <w:rsid w:val="008515E0"/>
    <w:rsid w:val="008574B8"/>
    <w:rsid w:val="00861F91"/>
    <w:rsid w:val="00862FA9"/>
    <w:rsid w:val="008630F7"/>
    <w:rsid w:val="0086408B"/>
    <w:rsid w:val="00864B16"/>
    <w:rsid w:val="008715D8"/>
    <w:rsid w:val="0087798B"/>
    <w:rsid w:val="008854F4"/>
    <w:rsid w:val="00885CDE"/>
    <w:rsid w:val="00886A73"/>
    <w:rsid w:val="00893C2B"/>
    <w:rsid w:val="00895B2F"/>
    <w:rsid w:val="00897476"/>
    <w:rsid w:val="008A0AA0"/>
    <w:rsid w:val="008A131A"/>
    <w:rsid w:val="008A5A58"/>
    <w:rsid w:val="008A78DB"/>
    <w:rsid w:val="008B1ACB"/>
    <w:rsid w:val="008B1B21"/>
    <w:rsid w:val="008B1EB4"/>
    <w:rsid w:val="008B2165"/>
    <w:rsid w:val="008B3B38"/>
    <w:rsid w:val="008C15FF"/>
    <w:rsid w:val="008C4207"/>
    <w:rsid w:val="008C521D"/>
    <w:rsid w:val="008D1FB5"/>
    <w:rsid w:val="008D3E1E"/>
    <w:rsid w:val="008D4B9A"/>
    <w:rsid w:val="008D738B"/>
    <w:rsid w:val="008E3A8E"/>
    <w:rsid w:val="008E55B4"/>
    <w:rsid w:val="008E74A6"/>
    <w:rsid w:val="008F176A"/>
    <w:rsid w:val="008F770A"/>
    <w:rsid w:val="0090560F"/>
    <w:rsid w:val="00907816"/>
    <w:rsid w:val="00911B0D"/>
    <w:rsid w:val="00920BEA"/>
    <w:rsid w:val="009212BE"/>
    <w:rsid w:val="00923FBC"/>
    <w:rsid w:val="00925940"/>
    <w:rsid w:val="009259FD"/>
    <w:rsid w:val="009265CD"/>
    <w:rsid w:val="00926729"/>
    <w:rsid w:val="00926E14"/>
    <w:rsid w:val="00930453"/>
    <w:rsid w:val="00930C35"/>
    <w:rsid w:val="0093312E"/>
    <w:rsid w:val="009337B2"/>
    <w:rsid w:val="00933E3B"/>
    <w:rsid w:val="00934D67"/>
    <w:rsid w:val="00935B06"/>
    <w:rsid w:val="0094045C"/>
    <w:rsid w:val="009427E8"/>
    <w:rsid w:val="00942811"/>
    <w:rsid w:val="00947BCE"/>
    <w:rsid w:val="00950159"/>
    <w:rsid w:val="00951EFA"/>
    <w:rsid w:val="00954306"/>
    <w:rsid w:val="00956AD8"/>
    <w:rsid w:val="0095735A"/>
    <w:rsid w:val="00965658"/>
    <w:rsid w:val="00972B3E"/>
    <w:rsid w:val="00973014"/>
    <w:rsid w:val="00973760"/>
    <w:rsid w:val="009753D3"/>
    <w:rsid w:val="0098525B"/>
    <w:rsid w:val="00985996"/>
    <w:rsid w:val="00985EEB"/>
    <w:rsid w:val="009932DB"/>
    <w:rsid w:val="00994348"/>
    <w:rsid w:val="009A0B81"/>
    <w:rsid w:val="009A2A88"/>
    <w:rsid w:val="009A6D12"/>
    <w:rsid w:val="009B4531"/>
    <w:rsid w:val="009B4711"/>
    <w:rsid w:val="009B5359"/>
    <w:rsid w:val="009B5B08"/>
    <w:rsid w:val="009C17CC"/>
    <w:rsid w:val="009C4819"/>
    <w:rsid w:val="009C6576"/>
    <w:rsid w:val="009C6D8B"/>
    <w:rsid w:val="009D13BD"/>
    <w:rsid w:val="009D3FA3"/>
    <w:rsid w:val="009D6D20"/>
    <w:rsid w:val="009E2BF4"/>
    <w:rsid w:val="009E6CE4"/>
    <w:rsid w:val="00A0571D"/>
    <w:rsid w:val="00A07240"/>
    <w:rsid w:val="00A11175"/>
    <w:rsid w:val="00A13574"/>
    <w:rsid w:val="00A13C38"/>
    <w:rsid w:val="00A179AF"/>
    <w:rsid w:val="00A20A67"/>
    <w:rsid w:val="00A20EA3"/>
    <w:rsid w:val="00A21185"/>
    <w:rsid w:val="00A219DA"/>
    <w:rsid w:val="00A22C63"/>
    <w:rsid w:val="00A2371E"/>
    <w:rsid w:val="00A24A1E"/>
    <w:rsid w:val="00A254E6"/>
    <w:rsid w:val="00A31DC8"/>
    <w:rsid w:val="00A35BB8"/>
    <w:rsid w:val="00A37E64"/>
    <w:rsid w:val="00A4219D"/>
    <w:rsid w:val="00A423A9"/>
    <w:rsid w:val="00A42DB3"/>
    <w:rsid w:val="00A4558C"/>
    <w:rsid w:val="00A478D6"/>
    <w:rsid w:val="00A5274C"/>
    <w:rsid w:val="00A551A0"/>
    <w:rsid w:val="00A6536D"/>
    <w:rsid w:val="00A67667"/>
    <w:rsid w:val="00A73A08"/>
    <w:rsid w:val="00A77641"/>
    <w:rsid w:val="00A81370"/>
    <w:rsid w:val="00A836F0"/>
    <w:rsid w:val="00A8787F"/>
    <w:rsid w:val="00A918E1"/>
    <w:rsid w:val="00A92B4F"/>
    <w:rsid w:val="00AA14A0"/>
    <w:rsid w:val="00AA2842"/>
    <w:rsid w:val="00AA7355"/>
    <w:rsid w:val="00AA7406"/>
    <w:rsid w:val="00AB04DF"/>
    <w:rsid w:val="00AB083F"/>
    <w:rsid w:val="00AB2569"/>
    <w:rsid w:val="00AB2FF7"/>
    <w:rsid w:val="00AC0070"/>
    <w:rsid w:val="00AC71D4"/>
    <w:rsid w:val="00AD4123"/>
    <w:rsid w:val="00AE018D"/>
    <w:rsid w:val="00AE0705"/>
    <w:rsid w:val="00AE0D82"/>
    <w:rsid w:val="00AE6E68"/>
    <w:rsid w:val="00AF32D4"/>
    <w:rsid w:val="00AF3B8E"/>
    <w:rsid w:val="00B01B5A"/>
    <w:rsid w:val="00B01BFC"/>
    <w:rsid w:val="00B10A28"/>
    <w:rsid w:val="00B10C85"/>
    <w:rsid w:val="00B11446"/>
    <w:rsid w:val="00B11D8F"/>
    <w:rsid w:val="00B15EF7"/>
    <w:rsid w:val="00B20864"/>
    <w:rsid w:val="00B229B1"/>
    <w:rsid w:val="00B25FF4"/>
    <w:rsid w:val="00B2627E"/>
    <w:rsid w:val="00B27B2F"/>
    <w:rsid w:val="00B321D7"/>
    <w:rsid w:val="00B33A4C"/>
    <w:rsid w:val="00B365C2"/>
    <w:rsid w:val="00B366F6"/>
    <w:rsid w:val="00B36B14"/>
    <w:rsid w:val="00B44E2C"/>
    <w:rsid w:val="00B50942"/>
    <w:rsid w:val="00B51045"/>
    <w:rsid w:val="00B635D8"/>
    <w:rsid w:val="00B63CDD"/>
    <w:rsid w:val="00B6549F"/>
    <w:rsid w:val="00B658FC"/>
    <w:rsid w:val="00B727BD"/>
    <w:rsid w:val="00B73061"/>
    <w:rsid w:val="00B77308"/>
    <w:rsid w:val="00B84769"/>
    <w:rsid w:val="00B84EA1"/>
    <w:rsid w:val="00B90411"/>
    <w:rsid w:val="00BA6A27"/>
    <w:rsid w:val="00BB09DE"/>
    <w:rsid w:val="00BB1365"/>
    <w:rsid w:val="00BB1BD1"/>
    <w:rsid w:val="00BB3AF7"/>
    <w:rsid w:val="00BB64EB"/>
    <w:rsid w:val="00BB74EB"/>
    <w:rsid w:val="00BB7CC1"/>
    <w:rsid w:val="00BC46C3"/>
    <w:rsid w:val="00BC56C3"/>
    <w:rsid w:val="00BC6E6D"/>
    <w:rsid w:val="00BD0014"/>
    <w:rsid w:val="00BD0BBA"/>
    <w:rsid w:val="00BD4CC0"/>
    <w:rsid w:val="00BE1123"/>
    <w:rsid w:val="00BE5097"/>
    <w:rsid w:val="00BE7198"/>
    <w:rsid w:val="00BF0911"/>
    <w:rsid w:val="00BF37EB"/>
    <w:rsid w:val="00BF3E66"/>
    <w:rsid w:val="00BF5B51"/>
    <w:rsid w:val="00BF7AF1"/>
    <w:rsid w:val="00C0245B"/>
    <w:rsid w:val="00C03807"/>
    <w:rsid w:val="00C04A71"/>
    <w:rsid w:val="00C04CB0"/>
    <w:rsid w:val="00C10C6C"/>
    <w:rsid w:val="00C16861"/>
    <w:rsid w:val="00C25D3B"/>
    <w:rsid w:val="00C31596"/>
    <w:rsid w:val="00C315E1"/>
    <w:rsid w:val="00C446E0"/>
    <w:rsid w:val="00C47400"/>
    <w:rsid w:val="00C503CC"/>
    <w:rsid w:val="00C5202E"/>
    <w:rsid w:val="00C602C9"/>
    <w:rsid w:val="00C70E42"/>
    <w:rsid w:val="00C71539"/>
    <w:rsid w:val="00C7768E"/>
    <w:rsid w:val="00C81532"/>
    <w:rsid w:val="00C873F1"/>
    <w:rsid w:val="00C907F4"/>
    <w:rsid w:val="00C939DF"/>
    <w:rsid w:val="00C94E4C"/>
    <w:rsid w:val="00C962F4"/>
    <w:rsid w:val="00C96D73"/>
    <w:rsid w:val="00CA0E95"/>
    <w:rsid w:val="00CB01CC"/>
    <w:rsid w:val="00CB1171"/>
    <w:rsid w:val="00CB223B"/>
    <w:rsid w:val="00CB36A3"/>
    <w:rsid w:val="00CB44FB"/>
    <w:rsid w:val="00CB6B7E"/>
    <w:rsid w:val="00CC48B4"/>
    <w:rsid w:val="00CD3174"/>
    <w:rsid w:val="00CD4FAB"/>
    <w:rsid w:val="00CD59F3"/>
    <w:rsid w:val="00CE1139"/>
    <w:rsid w:val="00CE2E30"/>
    <w:rsid w:val="00CE76E5"/>
    <w:rsid w:val="00CF1D60"/>
    <w:rsid w:val="00CF3089"/>
    <w:rsid w:val="00CF3A16"/>
    <w:rsid w:val="00CF42A2"/>
    <w:rsid w:val="00D0038F"/>
    <w:rsid w:val="00D00918"/>
    <w:rsid w:val="00D0206A"/>
    <w:rsid w:val="00D0228C"/>
    <w:rsid w:val="00D045F6"/>
    <w:rsid w:val="00D04E44"/>
    <w:rsid w:val="00D066B0"/>
    <w:rsid w:val="00D10F61"/>
    <w:rsid w:val="00D1126C"/>
    <w:rsid w:val="00D119DF"/>
    <w:rsid w:val="00D146DD"/>
    <w:rsid w:val="00D151AA"/>
    <w:rsid w:val="00D159F6"/>
    <w:rsid w:val="00D2028D"/>
    <w:rsid w:val="00D32A07"/>
    <w:rsid w:val="00D3516D"/>
    <w:rsid w:val="00D379E8"/>
    <w:rsid w:val="00D42199"/>
    <w:rsid w:val="00D52287"/>
    <w:rsid w:val="00D57484"/>
    <w:rsid w:val="00D604B7"/>
    <w:rsid w:val="00D624E1"/>
    <w:rsid w:val="00D62AB8"/>
    <w:rsid w:val="00D6571C"/>
    <w:rsid w:val="00D667D5"/>
    <w:rsid w:val="00D7158D"/>
    <w:rsid w:val="00D718FF"/>
    <w:rsid w:val="00D738DC"/>
    <w:rsid w:val="00D73DAF"/>
    <w:rsid w:val="00D747FF"/>
    <w:rsid w:val="00D75D14"/>
    <w:rsid w:val="00D769CF"/>
    <w:rsid w:val="00D76AC4"/>
    <w:rsid w:val="00D85A67"/>
    <w:rsid w:val="00D91C04"/>
    <w:rsid w:val="00D92F0C"/>
    <w:rsid w:val="00D97D76"/>
    <w:rsid w:val="00DA3475"/>
    <w:rsid w:val="00DB1D86"/>
    <w:rsid w:val="00DB6A57"/>
    <w:rsid w:val="00DC23DC"/>
    <w:rsid w:val="00DC2C54"/>
    <w:rsid w:val="00DC5D97"/>
    <w:rsid w:val="00DD15BE"/>
    <w:rsid w:val="00DD2476"/>
    <w:rsid w:val="00DE0820"/>
    <w:rsid w:val="00DE2CFE"/>
    <w:rsid w:val="00DE7FCD"/>
    <w:rsid w:val="00DF1E61"/>
    <w:rsid w:val="00DF2095"/>
    <w:rsid w:val="00DF2C48"/>
    <w:rsid w:val="00DF308F"/>
    <w:rsid w:val="00DF4469"/>
    <w:rsid w:val="00DF67FC"/>
    <w:rsid w:val="00E01A6E"/>
    <w:rsid w:val="00E03004"/>
    <w:rsid w:val="00E03C66"/>
    <w:rsid w:val="00E07865"/>
    <w:rsid w:val="00E12828"/>
    <w:rsid w:val="00E12A16"/>
    <w:rsid w:val="00E20B35"/>
    <w:rsid w:val="00E21544"/>
    <w:rsid w:val="00E250B8"/>
    <w:rsid w:val="00E269E0"/>
    <w:rsid w:val="00E31483"/>
    <w:rsid w:val="00E32753"/>
    <w:rsid w:val="00E329D8"/>
    <w:rsid w:val="00E34188"/>
    <w:rsid w:val="00E34DC8"/>
    <w:rsid w:val="00E51241"/>
    <w:rsid w:val="00E5155D"/>
    <w:rsid w:val="00E54DC4"/>
    <w:rsid w:val="00E61CC8"/>
    <w:rsid w:val="00E63E9F"/>
    <w:rsid w:val="00E64954"/>
    <w:rsid w:val="00E7088E"/>
    <w:rsid w:val="00E7153C"/>
    <w:rsid w:val="00E73C3D"/>
    <w:rsid w:val="00E75A12"/>
    <w:rsid w:val="00E80DBC"/>
    <w:rsid w:val="00E81DD0"/>
    <w:rsid w:val="00E85891"/>
    <w:rsid w:val="00E91BB8"/>
    <w:rsid w:val="00EA12C6"/>
    <w:rsid w:val="00EA135F"/>
    <w:rsid w:val="00EA1748"/>
    <w:rsid w:val="00EA1CA6"/>
    <w:rsid w:val="00EA2F66"/>
    <w:rsid w:val="00EA33B5"/>
    <w:rsid w:val="00EA4BB6"/>
    <w:rsid w:val="00EA5908"/>
    <w:rsid w:val="00EA5C9F"/>
    <w:rsid w:val="00EA662D"/>
    <w:rsid w:val="00EA7D7D"/>
    <w:rsid w:val="00EB22F7"/>
    <w:rsid w:val="00EB4A3A"/>
    <w:rsid w:val="00EB501D"/>
    <w:rsid w:val="00EC7A1C"/>
    <w:rsid w:val="00ED035C"/>
    <w:rsid w:val="00ED0D17"/>
    <w:rsid w:val="00ED31D0"/>
    <w:rsid w:val="00ED35A0"/>
    <w:rsid w:val="00ED4A8D"/>
    <w:rsid w:val="00ED4EDF"/>
    <w:rsid w:val="00ED737C"/>
    <w:rsid w:val="00EE0F32"/>
    <w:rsid w:val="00EE67A2"/>
    <w:rsid w:val="00EE77BA"/>
    <w:rsid w:val="00EF15BD"/>
    <w:rsid w:val="00EF1FBA"/>
    <w:rsid w:val="00EF6502"/>
    <w:rsid w:val="00EF76EE"/>
    <w:rsid w:val="00F0105C"/>
    <w:rsid w:val="00F02412"/>
    <w:rsid w:val="00F0329D"/>
    <w:rsid w:val="00F0782C"/>
    <w:rsid w:val="00F107E6"/>
    <w:rsid w:val="00F10F24"/>
    <w:rsid w:val="00F1435A"/>
    <w:rsid w:val="00F2269E"/>
    <w:rsid w:val="00F36E98"/>
    <w:rsid w:val="00F40300"/>
    <w:rsid w:val="00F4665F"/>
    <w:rsid w:val="00F57095"/>
    <w:rsid w:val="00F60524"/>
    <w:rsid w:val="00F60ECC"/>
    <w:rsid w:val="00F666D7"/>
    <w:rsid w:val="00F66700"/>
    <w:rsid w:val="00F67903"/>
    <w:rsid w:val="00F72A89"/>
    <w:rsid w:val="00F72D6F"/>
    <w:rsid w:val="00F742B1"/>
    <w:rsid w:val="00F75082"/>
    <w:rsid w:val="00F7572E"/>
    <w:rsid w:val="00F75D57"/>
    <w:rsid w:val="00F7643A"/>
    <w:rsid w:val="00F83E07"/>
    <w:rsid w:val="00F848FE"/>
    <w:rsid w:val="00F87882"/>
    <w:rsid w:val="00F91B69"/>
    <w:rsid w:val="00F92D9F"/>
    <w:rsid w:val="00F942C2"/>
    <w:rsid w:val="00F9667E"/>
    <w:rsid w:val="00F96EA8"/>
    <w:rsid w:val="00F974B3"/>
    <w:rsid w:val="00F97F96"/>
    <w:rsid w:val="00FA06A0"/>
    <w:rsid w:val="00FA0A46"/>
    <w:rsid w:val="00FA0B35"/>
    <w:rsid w:val="00FA3168"/>
    <w:rsid w:val="00FB075B"/>
    <w:rsid w:val="00FB3608"/>
    <w:rsid w:val="00FB4FF4"/>
    <w:rsid w:val="00FB5895"/>
    <w:rsid w:val="00FB7D4F"/>
    <w:rsid w:val="00FC07FD"/>
    <w:rsid w:val="00FC395C"/>
    <w:rsid w:val="00FC6653"/>
    <w:rsid w:val="00FD212C"/>
    <w:rsid w:val="00FD59B2"/>
    <w:rsid w:val="00FF491A"/>
    <w:rsid w:val="13BD7DAA"/>
    <w:rsid w:val="1579161D"/>
    <w:rsid w:val="380772DF"/>
    <w:rsid w:val="389F4BCD"/>
    <w:rsid w:val="3B5777AB"/>
    <w:rsid w:val="513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3232</Words>
  <Characters>5209</Characters>
  <Lines>43</Lines>
  <Paragraphs>12</Paragraphs>
  <TotalTime>128</TotalTime>
  <ScaleCrop>false</ScaleCrop>
  <LinksUpToDate>false</LinksUpToDate>
  <CharactersWithSpaces>5289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2024-08-02T00:23:00Z</dcterms:created>
  <dc:creator>卓 陈</dc:creator>
  <cp:lastModifiedBy>微信用户</cp:lastModifiedBy>
  <dcterms:modified xsi:type="dcterms:W3CDTF">2024-08-05T03:33:08Z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E609E69CD53B43268B3B8E49E0300FA9_12</vt:lpwstr>
  </property>
</Properties>
</file>