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2E9EA"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健康体适能测试及运动处方系统+慢性病康复监控管理系统</w:t>
      </w:r>
    </w:p>
    <w:p w14:paraId="7ECFD6F1">
      <w:pPr>
        <w:ind w:firstLine="3092" w:firstLineChars="1100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硬件配置要求</w:t>
      </w:r>
    </w:p>
    <w:p w14:paraId="4530A67F"/>
    <w:tbl>
      <w:tblPr>
        <w:tblStyle w:val="3"/>
        <w:tblW w:w="8341" w:type="dxa"/>
        <w:tblCellSpacing w:w="0" w:type="dxa"/>
        <w:tblInd w:w="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360"/>
        <w:gridCol w:w="1082"/>
        <w:gridCol w:w="3771"/>
      </w:tblGrid>
      <w:tr w14:paraId="69DB2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045A384">
            <w:pPr>
              <w:pStyle w:val="2"/>
              <w:widowControl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序号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B48E18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6"/>
                <w:szCs w:val="26"/>
                <w:highlight w:val="none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6"/>
                <w:szCs w:val="26"/>
                <w:highlight w:val="none"/>
                <w:lang w:val="en-US" w:eastAsia="zh-CN"/>
              </w:rPr>
              <w:t>名称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D3DB1F7">
            <w:pPr>
              <w:pStyle w:val="2"/>
              <w:widowControl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ascii="Arial" w:hAnsi="Arial" w:cs="Arial"/>
                <w:color w:val="auto"/>
                <w:sz w:val="26"/>
                <w:szCs w:val="26"/>
                <w:highlight w:val="none"/>
              </w:rPr>
              <w:t>数量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C84FC01">
            <w:pPr>
              <w:pStyle w:val="2"/>
              <w:widowControl/>
              <w:jc w:val="center"/>
              <w:rPr>
                <w:rFonts w:ascii="Arial" w:hAnsi="Arial" w:cs="Arial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6"/>
                <w:szCs w:val="26"/>
                <w:highlight w:val="none"/>
                <w:lang w:val="en-US" w:eastAsia="zh-CN"/>
              </w:rPr>
              <w:t>主要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auto"/>
                <w:sz w:val="26"/>
                <w:szCs w:val="26"/>
                <w:highlight w:val="none"/>
              </w:rPr>
              <w:t>配置清单</w:t>
            </w:r>
          </w:p>
        </w:tc>
      </w:tr>
      <w:tr w14:paraId="1F0D3E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677F1A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D312E8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心肺运动测试系统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6BEE889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CAC0AA2">
            <w:pPr>
              <w:pStyle w:val="2"/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心肺运动测试软件 1套</w:t>
            </w:r>
          </w:p>
          <w:p w14:paraId="2FEDF372">
            <w:pPr>
              <w:pStyle w:val="2"/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台车主机 1台（含两个显示器）</w:t>
            </w:r>
          </w:p>
          <w:p w14:paraId="0E32F77C">
            <w:pPr>
              <w:pStyle w:val="2"/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数据采集盒 1套</w:t>
            </w:r>
          </w:p>
          <w:p w14:paraId="2DD5A2C3">
            <w:pPr>
              <w:pStyle w:val="2"/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心电测试模块 1套</w:t>
            </w:r>
          </w:p>
          <w:p w14:paraId="19AD7BAD">
            <w:pPr>
              <w:pStyle w:val="2"/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血氧模块 1套</w:t>
            </w:r>
          </w:p>
          <w:p w14:paraId="19D6E413">
            <w:pPr>
              <w:pStyle w:val="2"/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立式功率车 1台</w:t>
            </w:r>
          </w:p>
          <w:p w14:paraId="7F4109C3">
            <w:pPr>
              <w:pStyle w:val="2"/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流量压力变换器    10个</w:t>
            </w:r>
          </w:p>
        </w:tc>
      </w:tr>
      <w:tr w14:paraId="3AE38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FEBE4F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6406F7C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台阶试验测试仪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0D6C955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F53FB2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主机 1台</w:t>
            </w:r>
          </w:p>
          <w:p w14:paraId="45FF3844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身高体重外设 1台</w:t>
            </w:r>
          </w:p>
          <w:p w14:paraId="09AEAC04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主机支架 1个</w:t>
            </w:r>
          </w:p>
          <w:p w14:paraId="413AF529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电源线 1根</w:t>
            </w:r>
          </w:p>
        </w:tc>
      </w:tr>
      <w:tr w14:paraId="33100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11FF3FC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BAF517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人体成分分析仪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4F2FBE3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8216F67">
            <w:pPr>
              <w:pStyle w:val="5"/>
              <w:ind w:firstLine="0" w:firstLineChars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1）人体成分主机   1台</w:t>
            </w:r>
          </w:p>
          <w:p w14:paraId="15E6372A">
            <w:pPr>
              <w:pStyle w:val="5"/>
              <w:ind w:firstLine="0" w:firstLineChars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2）左右手电极各一支   2支 </w:t>
            </w:r>
          </w:p>
          <w:p w14:paraId="5C01DFB9">
            <w:pPr>
              <w:pStyle w:val="5"/>
              <w:ind w:firstLine="0" w:firstLineChars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3）前后底座地脚   4个</w:t>
            </w:r>
          </w:p>
          <w:p w14:paraId="678B1C8A">
            <w:pPr>
              <w:pStyle w:val="5"/>
              <w:ind w:firstLine="0" w:firstLineChars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4）网口数据线    1条</w:t>
            </w:r>
          </w:p>
          <w:p w14:paraId="46B53ACC">
            <w:pPr>
              <w:pStyle w:val="5"/>
              <w:ind w:firstLine="0" w:firstLineChars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6）数据分析工作站联机软件（主控操作，数据采集整理统计评估）   1套</w:t>
            </w:r>
          </w:p>
          <w:p w14:paraId="3DE6395B">
            <w:pPr>
              <w:pStyle w:val="5"/>
              <w:ind w:firstLine="0" w:firstLineChars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7）内置LINUX操作软件   1套</w:t>
            </w:r>
          </w:p>
          <w:p w14:paraId="543734E9">
            <w:pPr>
              <w:pStyle w:val="6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彩色液晶触摸屏 1个</w:t>
            </w:r>
          </w:p>
        </w:tc>
      </w:tr>
      <w:tr w14:paraId="097DEC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4F6C87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0320E5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智能全身姿势评估系统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77AAEDF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3473A97"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1）主控台 1套</w:t>
            </w:r>
          </w:p>
          <w:p w14:paraId="0BF07F64"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2）电脑  1套</w:t>
            </w:r>
          </w:p>
          <w:p w14:paraId="5D4A420D"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3）姿势分析镜 1套</w:t>
            </w:r>
          </w:p>
          <w:p w14:paraId="648D6E7F"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4）摄像头 1套</w:t>
            </w:r>
          </w:p>
          <w:p w14:paraId="6EDDD03D"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5）软件  1套</w:t>
            </w:r>
          </w:p>
          <w:p w14:paraId="7F4631F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6）打印机 1台</w:t>
            </w:r>
          </w:p>
          <w:p w14:paraId="157BCD5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D496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8927F7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689F62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握力测试仪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8E45691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87FDB66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主机 1台</w:t>
            </w:r>
          </w:p>
          <w:p w14:paraId="6D0254B9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电源线 1根</w:t>
            </w:r>
          </w:p>
          <w:p w14:paraId="2EA83705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握力量外设 1台</w:t>
            </w:r>
          </w:p>
          <w:p w14:paraId="5164C635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主机支架 1个</w:t>
            </w:r>
          </w:p>
        </w:tc>
      </w:tr>
      <w:tr w14:paraId="37C701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CA20F2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A9CB19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纵跳测试仪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1CE40CF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558CA4E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1）主机 1台</w:t>
            </w:r>
          </w:p>
          <w:p w14:paraId="50017809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2）电源线 1根</w:t>
            </w:r>
          </w:p>
          <w:p w14:paraId="39E2FED6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3）纵跳测试仪外设 1台</w:t>
            </w:r>
          </w:p>
          <w:p w14:paraId="39534E08">
            <w:pPr>
              <w:spacing w:line="340" w:lineRule="exact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4）主机支架 1个</w:t>
            </w:r>
          </w:p>
          <w:p w14:paraId="3AEF9900">
            <w:pPr>
              <w:spacing w:line="340" w:lineRule="exact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</w:p>
        </w:tc>
      </w:tr>
      <w:tr w14:paraId="2439D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01B23C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92D728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俯卧撑测试仪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23500E8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7F8123A"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主机 1台</w:t>
            </w:r>
          </w:p>
          <w:p w14:paraId="59356773"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电源线 1根</w:t>
            </w:r>
          </w:p>
          <w:p w14:paraId="1628A23F"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俯卧撑测试仪外设1台</w:t>
            </w:r>
          </w:p>
          <w:p w14:paraId="64AE9F09"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主机支架 1个</w:t>
            </w:r>
          </w:p>
        </w:tc>
      </w:tr>
      <w:tr w14:paraId="64B329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E245BF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B6B8BD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仰卧起坐测试仪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87C9FB4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08723B6">
            <w:pPr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主机 1台</w:t>
            </w:r>
          </w:p>
          <w:p w14:paraId="3556208B">
            <w:pPr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仰卧起坐外设 1台</w:t>
            </w:r>
          </w:p>
          <w:p w14:paraId="5F999A32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3）电源线 1根</w:t>
            </w:r>
          </w:p>
          <w:p w14:paraId="56BC843E"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4）主机支架 1个</w:t>
            </w:r>
          </w:p>
        </w:tc>
      </w:tr>
      <w:tr w14:paraId="12FB8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494182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3F880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闭眼单脚站立测试仪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F8CB21A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C0C46CE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1）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主机 1台</w:t>
            </w:r>
          </w:p>
          <w:p w14:paraId="6A443994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2）闭眼单脚站立测试仪外设1 台</w:t>
            </w:r>
          </w:p>
          <w:p w14:paraId="07970F05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3）电源线 1根</w:t>
            </w:r>
          </w:p>
          <w:p w14:paraId="7478366F"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4）主机支架 1个</w:t>
            </w:r>
          </w:p>
        </w:tc>
      </w:tr>
      <w:tr w14:paraId="195C1B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26B33DF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6358A0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选择反应时测试仪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51AA378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E644FD4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1）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主机 1台</w:t>
            </w:r>
          </w:p>
          <w:p w14:paraId="302DAD8F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2）选择反应时外设1 台</w:t>
            </w:r>
          </w:p>
          <w:p w14:paraId="59E41C20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3）电源线 1根</w:t>
            </w:r>
          </w:p>
          <w:p w14:paraId="616AEC4A"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4）主机支架 1个</w:t>
            </w:r>
          </w:p>
        </w:tc>
      </w:tr>
      <w:tr w14:paraId="2E329C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9D9E40A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14F3E1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坐位体前屈测试仪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F24C3BB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5894D5C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1）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主机 1台</w:t>
            </w:r>
          </w:p>
          <w:p w14:paraId="1FCEBA34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2）坐位体前屈测试仪外设 1 台</w:t>
            </w:r>
          </w:p>
          <w:p w14:paraId="499733AC">
            <w:pPr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3）电源线 1根</w:t>
            </w:r>
          </w:p>
          <w:p w14:paraId="72DC7BB6"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4）主机支架 1个</w:t>
            </w:r>
          </w:p>
        </w:tc>
      </w:tr>
      <w:tr w14:paraId="6CC281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8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20950B8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360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06D1B0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体质监测软件</w:t>
            </w:r>
          </w:p>
        </w:tc>
        <w:tc>
          <w:tcPr>
            <w:tcW w:w="1082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18C0FE9">
            <w:pPr>
              <w:pStyle w:val="2"/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771" w:type="dxa"/>
            <w:tcBorders>
              <w:top w:val="single" w:color="4472C4" w:sz="6" w:space="0"/>
              <w:left w:val="single" w:color="4472C4" w:sz="6" w:space="0"/>
              <w:bottom w:val="single" w:color="4472C4" w:sz="6" w:space="0"/>
              <w:right w:val="single" w:color="4472C4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5DC331C">
            <w:pPr>
              <w:spacing w:line="3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1）体质监测软件 1套</w:t>
            </w:r>
          </w:p>
          <w:p w14:paraId="769E93D3">
            <w:pPr>
              <w:spacing w:line="3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2）电脑 1套</w:t>
            </w:r>
          </w:p>
        </w:tc>
      </w:tr>
    </w:tbl>
    <w:p w14:paraId="429706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9E7E7"/>
    <w:multiLevelType w:val="singleLevel"/>
    <w:tmpl w:val="91F9E7E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7D4046B"/>
    <w:multiLevelType w:val="singleLevel"/>
    <w:tmpl w:val="D7D4046B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DDD02B11"/>
    <w:multiLevelType w:val="singleLevel"/>
    <w:tmpl w:val="DDD02B11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3F7B88AD"/>
    <w:multiLevelType w:val="singleLevel"/>
    <w:tmpl w:val="3F7B88AD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6BFEC91B"/>
    <w:multiLevelType w:val="singleLevel"/>
    <w:tmpl w:val="6BFEC91B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mYwZjIwMmFhMTY1ZTM2NjQ4ODBhNTEwOTIyMzUifQ=="/>
  </w:docVars>
  <w:rsids>
    <w:rsidRoot w:val="00000000"/>
    <w:rsid w:val="0F942CDF"/>
    <w:rsid w:val="66C37B75"/>
    <w:rsid w:val="66E43705"/>
    <w:rsid w:val="7184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_Style 7"/>
    <w:basedOn w:val="1"/>
    <w:next w:val="6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2024-08-26T00:59:05Z</dcterms:created>
  <dc:creator>Administrator</dc:creator>
  <cp:lastModifiedBy>微信用户</cp:lastModifiedBy>
  <dcterms:modified xsi:type="dcterms:W3CDTF">2024-08-26T01:08:14Z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E41FFAB7A3034EE2BE8E20D8046421F2_12</vt:lpwstr>
  </property>
</Properties>
</file>